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星期话题精粹  经济日报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星期话题精粹  经济日报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本书出售、求购地址：https://www.jiaokey.com/book/detail/10528090.html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关键词搜索：https://www.jiaokey.com/tag/星期话题精粹  经济日报.html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