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书名：走向2000年的欧洲</w:t>
      </w:r>
    </w:p>
    <w:p>
      <w:r>
        <w:t>作者：陈宣圣，余汉民等著</w:t>
      </w:r>
    </w:p>
    <w:p>
      <w:r>
        <w:t>出版社：北京：军事译文出版社</w:t>
      </w:r>
    </w:p>
    <w:p>
      <w:r>
        <w:t>出版日期：1993.12</w:t>
      </w:r>
    </w:p>
    <w:p>
      <w:r>
        <w:t>总页数：308</w:t>
      </w:r>
    </w:p>
    <w:p>
      <w:r>
        <w:t>更多请访问教客网: www.jiaokey.com</w:t>
      </w:r>
    </w:p>
    <w:p>
      <w:r>
        <w:t>走向2000年的欧洲 评论地址：https://www.jiaokey.com/book/detail/10527517.html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