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书名：柴田雄次·木村健二郎监修  无机化学全书  别卷  错体  上</w:t>
      </w:r>
    </w:p>
    <w:p>
      <w:r>
        <w:t>作者：山崎一雄，山寺秀雄</w:t>
      </w:r>
    </w:p>
    <w:p>
      <w:r>
        <w:t>出版社：丸善株式会社</w:t>
      </w:r>
    </w:p>
    <w:p>
      <w:r>
        <w:t>出版日期：1977</w:t>
      </w:r>
    </w:p>
    <w:p>
      <w:r>
        <w:t>总页数：232</w:t>
      </w:r>
    </w:p>
    <w:p>
      <w:r>
        <w:t>更多请访问教客网: www.jiaokey.com</w:t>
      </w:r>
    </w:p>
    <w:p>
      <w:r>
        <w:t>柴田雄次·木村健二郎监修  无机化学全书  别卷  错体  上 评论地址：https://www.jiaokey.com/book/detail/10525500.html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