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书名：中国少数民族语言文字情况简表</w:t>
      </w:r>
    </w:p>
    <w:p>
      <w:r>
        <w:t>作者:中华人民共和国民族事务委员会文教司编</w:t>
      </w:r>
    </w:p>
    <w:p>
      <w:r>
        <w:t>出版社:中华人民共和国民族事务委员会文教司</w:t>
      </w:r>
    </w:p>
    <w:p>
      <w:r>
        <w:t>出版日期：1958.02</w:t>
      </w:r>
    </w:p>
    <w:p>
      <w:r>
        <w:t>总页数：13</w:t>
      </w:r>
    </w:p>
    <w:p>
      <w:r>
        <w:t>更多请访问教客网:www.jiaokey.com</w:t>
      </w:r>
    </w:p>
    <w:p>
      <w:r>
        <w:t>中国少数民族语言文字情况简表评论地址：https://www.jiaokey.com/book/detail/10523470.html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