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书名：章罗联盟骨干分子费孝通所著“中国农民生活”一书的摘译</w:t>
      </w:r>
    </w:p>
    <w:p>
      <w:r>
        <w:t>作者：中央民族学院正风办公室编</w:t>
      </w:r>
    </w:p>
    <w:p>
      <w:r>
        <w:t>出版社：中央民族学院正风办公室</w:t>
      </w:r>
    </w:p>
    <w:p>
      <w:r>
        <w:t>出版日期：1957.10</w:t>
      </w:r>
    </w:p>
    <w:p>
      <w:r>
        <w:t>总页数：88</w:t>
      </w:r>
    </w:p>
    <w:p>
      <w:r>
        <w:t>更多请访问教客网: www.jiaokey.com</w:t>
      </w:r>
    </w:p>
    <w:p>
      <w:r>
        <w:t>章罗联盟骨干分子费孝通所著“中国农民生活”一书的摘译 评论地址：https://www.jiaokey.com/book/detail/10522798.html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