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书名：由交响诗长恨歌谈乐曲创作</w:t>
      </w:r>
    </w:p>
    <w:p>
      <w:r>
        <w:t>作者：钱善华</w:t>
      </w:r>
    </w:p>
    <w:p>
      <w:r>
        <w:t>出版社：全音乐谱出版社</w:t>
      </w:r>
    </w:p>
    <w:p>
      <w:r>
        <w:t>出版日期：1987.02</w:t>
      </w:r>
    </w:p>
    <w:p>
      <w:r>
        <w:t>总页数：108</w:t>
      </w:r>
    </w:p>
    <w:p>
      <w:r>
        <w:t>更多请访问教客网: www.jiaokey.com</w:t>
      </w:r>
    </w:p>
    <w:p>
      <w:r>
        <w:t>由交响诗长恨歌谈乐曲创作 评论地址：https://www.jiaokey.com/book/detail/10522409.html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