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书名：印度和印度洋  略论海权对印度历史的影响</w:t>
      </w:r>
    </w:p>
    <w:p>
      <w:r>
        <w:t>作者：潘尼迦著；德隆，望蜀译</w:t>
      </w:r>
    </w:p>
    <w:p>
      <w:r>
        <w:t>出版社：北京：世界知识出版社</w:t>
      </w:r>
    </w:p>
    <w:p>
      <w:r>
        <w:t>出版日期：1965.04</w:t>
      </w:r>
    </w:p>
    <w:p>
      <w:r>
        <w:t>总页数：96</w:t>
      </w:r>
    </w:p>
    <w:p>
      <w:r>
        <w:t>更多请访问教客网: www.jiaokey.com</w:t>
      </w:r>
    </w:p>
    <w:p>
      <w:r>
        <w:t>印度和印度洋  略论海权对印度历史的影响 评论地址：https://www.jiaokey.com/book/detail/10522335.html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