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书名：原子能论  原子能的军事和政治后果</w:t>
      </w:r>
    </w:p>
    <w:p>
      <w:r>
        <w:t>作者：（英）勃兰凯特教授原著；明今，俞衡，艾纳合译</w:t>
      </w:r>
    </w:p>
    <w:p>
      <w:r>
        <w:t>出版社：世界知识社</w:t>
      </w:r>
    </w:p>
    <w:p>
      <w:r>
        <w:t>出版日期：1949.04</w:t>
      </w:r>
    </w:p>
    <w:p>
      <w:r>
        <w:t>总页数：274</w:t>
      </w:r>
    </w:p>
    <w:p>
      <w:r>
        <w:t>更多请访问教客网: www.jiaokey.com</w:t>
      </w:r>
    </w:p>
    <w:p>
      <w:r>
        <w:t>原子能论  原子能的军事和政治后果 评论地址：https://www.jiaokey.com/book/detail/10522246.html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