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新编图说世界历史  4  欧洲各国的兴起与发展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新编图说世界历史  4  欧洲各国的兴起与发展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本书出售、求购地址：https://www.jiaokey.com/book/detail/10521190.html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关键词搜索：https://www.jiaokey.com/tag/新编图说世界历史  4  欧洲各国的兴起与发展.html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