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外销品冲退原料税捐办法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外销品冲退原料税捐办法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本书出售、求购地址：https://www.jiaokey.com/book/detail/10520356.html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关键词搜索：https://www.jiaokey.com/tag/外销品冲退原料税捐办法.html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