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书名：音乐的结构与风格  音乐形式的分析与研究</w:t>
      </w:r>
    </w:p>
    <w:p>
      <w:r>
        <w:t>作者:斯坦（Stein，L·）著；潘皇龙译</w:t>
      </w:r>
    </w:p>
    <w:p>
      <w:r>
        <w:t>出版社:全音乐谱出版社</w:t>
      </w:r>
    </w:p>
    <w:p>
      <w:r>
        <w:t>出版日期：1978.11</w:t>
      </w:r>
    </w:p>
    <w:p>
      <w:r>
        <w:t>总页数：242</w:t>
      </w:r>
    </w:p>
    <w:p>
      <w:r>
        <w:t>更多请访问教客网:www.jiaokey.com</w:t>
      </w:r>
    </w:p>
    <w:p>
      <w:r>
        <w:t>音乐的结构与风格  音乐形式的分析与研究评论地址：https://www.jiaokey.com/book/detail/10519180.html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