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书名：如何克服精神紧张？</w:t>
      </w:r>
    </w:p>
    <w:p>
      <w:r>
        <w:t>作者：曼宁杰，医师</w:t>
      </w:r>
    </w:p>
    <w:p>
      <w:r>
        <w:t>出版社：现代关系出版社</w:t>
      </w:r>
    </w:p>
    <w:p>
      <w:r>
        <w:t>出版日期：1986.06</w:t>
      </w:r>
    </w:p>
    <w:p>
      <w:r>
        <w:t>总页数：134</w:t>
      </w:r>
    </w:p>
    <w:p>
      <w:r>
        <w:t>更多请访问教客网: www.jiaokey.com</w:t>
      </w:r>
    </w:p>
    <w:p>
      <w:r>
        <w:t>如何克服精神紧张？ 评论地址：https://www.jiaokey.com/book/detail/10518452.html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