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书名：农业机械2·《构造篇》</w:t>
      </w:r>
    </w:p>
    <w:p>
      <w:r>
        <w:t>作者：李应时</w:t>
      </w:r>
    </w:p>
    <w:p>
      <w:r>
        <w:t>出版社：正文书局有限公司</w:t>
      </w:r>
    </w:p>
    <w:p>
      <w:r>
        <w:t>出版日期：1980.03</w:t>
      </w:r>
    </w:p>
    <w:p>
      <w:r>
        <w:t>总页数：418</w:t>
      </w:r>
    </w:p>
    <w:p>
      <w:r>
        <w:t>更多请访问教客网: www.jiaokey.com</w:t>
      </w:r>
    </w:p>
    <w:p>
      <w:r>
        <w:t>农业机械2·《构造篇》 评论地址：https://www.jiaokey.com/book/detail/10517899.html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