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书名：明史论丛  明代土司制度</w:t>
      </w:r>
    </w:p>
    <w:p>
      <w:r>
        <w:t>作者：佘贻泽著</w:t>
      </w:r>
    </w:p>
    <w:p>
      <w:r>
        <w:t>出版社：台湾学生书局</w:t>
      </w:r>
    </w:p>
    <w:p>
      <w:r>
        <w:t>出版日期：1968.02</w:t>
      </w:r>
    </w:p>
    <w:p>
      <w:r>
        <w:t>总页数：218</w:t>
      </w:r>
    </w:p>
    <w:p>
      <w:r>
        <w:t>更多请访问教客网: www.jiaokey.com</w:t>
      </w:r>
    </w:p>
    <w:p>
      <w:r>
        <w:t>明史论丛  明代土司制度 评论地址：https://www.jiaokey.com/book/detail/10517656.html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