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佛祖音容 第4册 无相颂讲话 英文 THE COMMENTARY ON “FORMLESS GATHE”</w:t>
      </w:r>
    </w:p>
    <w:p>
      <w:r>
        <w:rPr>
          <w:rFonts w:ascii="宋体" w:hAnsi="宋体" w:eastAsia="宋体"/>
          <w:sz w:val="24"/>
        </w:rPr>
        <w:t>知定法师，融熙法师著；释传远法师，张文义居士，周祥光博士英译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佛祖音容 第4册 无相颂讲话 英文 THE COMMENTARY ON “FORMLESS GATHE”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知定法师，融熙法师著；释传远法师，张文义居士，周祥光博士英译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本书出售、求购地址：https://www.jiaokey.com/book/detail/10512078.html</w:t>
      </w:r>
    </w:p>
    <w:p>
      <w:r>
        <w:t>更多相关图书推荐：https://www.jiaokey.com</w:t>
      </w:r>
    </w:p>
    <w:p>
      <w:r>
        <w:t>知定法师，融熙法师著；释传远法师，张文义居士，周祥光博士英译 其他作品：https://www.jiaokey.com/tag/知定法师，融熙法师著；释传远法师，张文义居士，周祥光博士英译.html</w:t>
      </w:r>
    </w:p>
    <w:p>
      <w:r>
        <w:t>香港佛经流通处 出版图书：https://www.jiaokey.com/tag/香港佛经流通处.html</w:t>
      </w:r>
    </w:p>
    <w:p>
      <w:r>
        <w:t>关键词搜索：https://www.jiaokey.com/tag/佛祖音容 第4册 无相颂讲话 英文 THE COMMENTARY ON “FORMLESS GATHE”.html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