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创业投资事业管理规则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创业投资事业管理规则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本书出售、求购地址：https://www.jiaokey.com/book/detail/10510585.html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关键词搜索：https://www.jiaokey.com/tag/创业投资事业管理规则.html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