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72  语录部  三七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72  语录部  三七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本书出售、求购地址：https://www.jiaokey.com/book/detail/10510429.html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72  语录部  三七.html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