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67  语录部三二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67  语录部三二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本书出售、求购地址：https://www.jiaokey.com/book/detail/10510393.html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67  语录部三二.html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