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65  语录部三○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65  语录部三○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65  语录部三○.html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