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55  语录部二○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55  语录部二○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本书出售、求购地址：https://www.jiaokey.com/book/detail/10510380.html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55  语录部二○.html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