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54  语录部十九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54  语录部十九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54  语录部十九.html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