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51  语录部十六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51  语录部十六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本书出售、求购地址：https://www.jiaokey.com/book/detail/10510376.html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51  语录部十六.html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