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书名：最新版十万个为什么  宇宙·航天</w:t>
      </w:r>
    </w:p>
    <w:p>
      <w:r>
        <w:t>作者：舒小江等编著；江德军等绘画</w:t>
      </w:r>
    </w:p>
    <w:p>
      <w:r>
        <w:t>出版社：杭州：浙江少年儿童出版社</w:t>
      </w:r>
    </w:p>
    <w:p>
      <w:r>
        <w:t>出版日期：2002.01</w:t>
      </w:r>
    </w:p>
    <w:p>
      <w:r>
        <w:t>总页数：183</w:t>
      </w:r>
    </w:p>
    <w:p>
      <w:r>
        <w:t>更多请访问教客网: www.jiaokey.com</w:t>
      </w:r>
    </w:p>
    <w:p>
      <w:r>
        <w:t>最新版十万个为什么  宇宙·航天 评论地址：https://www.jiaokey.com/book/detail/10509349.html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