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达利谈话录</w:t>
      </w:r>
    </w:p>
    <w:p>
      <w:r>
        <w:rPr>
          <w:rFonts w:ascii="宋体" w:hAnsi="宋体" w:eastAsia="宋体"/>
          <w:sz w:val="24"/>
        </w:rPr>
        <w:t>（西）萨尔瓦多·达利（Salvador Dali）等著；杨志麟，李芒等译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达利谈话录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（西）萨尔瓦多·达利（Salvador Dali）等著；杨志麟，李芒等译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本书出售、求购地址：https://www.jiaokey.com/book/detail/10506089.html</w:t>
      </w:r>
    </w:p>
    <w:p>
      <w:r>
        <w:t>更多相关图书推荐：https://www.jiaokey.com</w:t>
      </w:r>
    </w:p>
    <w:p>
      <w:r>
        <w:t>（西）萨尔瓦多·达利（Salvador Dali）等著；杨志麟，李芒等译 其他作品：https://www.jiaokey.com/tag/（西）萨尔瓦多·达利（Salvador Dali）等著；杨志麟，李芒等译.html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关键词搜索：https://www.jiaokey.com/tag/达利谈话录.html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