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书名：新疆维吾尔族建筑图案</w:t>
      </w:r>
    </w:p>
    <w:p>
      <w:r>
        <w:t>作者：刘定陵，张享德等编绘</w:t>
      </w:r>
    </w:p>
    <w:p>
      <w:r>
        <w:t>出版社：北京：人民美术出版社</w:t>
      </w:r>
    </w:p>
    <w:p>
      <w:r>
        <w:t>出版日期：1984.03</w:t>
      </w:r>
    </w:p>
    <w:p>
      <w:r>
        <w:t>总页数：209</w:t>
      </w:r>
    </w:p>
    <w:p>
      <w:r>
        <w:t>更多请访问教客网: www.jiaokey.com</w:t>
      </w:r>
    </w:p>
    <w:p>
      <w:r>
        <w:t>新疆维吾尔族建筑图案 评论地址：https://www.jiaokey.com/book/detail/10505711.html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