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书名：《左传》《国策》故事选读</w:t>
      </w:r>
    </w:p>
    <w:p>
      <w:r>
        <w:t>作者：韩兆琦，吕伯涛选编</w:t>
      </w:r>
    </w:p>
    <w:p>
      <w:r>
        <w:t>出版社：成都：四川少年儿童出版社</w:t>
      </w:r>
    </w:p>
    <w:p>
      <w:r>
        <w:t>出版日期：1987</w:t>
      </w:r>
    </w:p>
    <w:p>
      <w:r>
        <w:t>总页数：195</w:t>
      </w:r>
    </w:p>
    <w:p>
      <w:r>
        <w:t>更多请访问教客网: www.jiaokey.com</w:t>
      </w:r>
    </w:p>
    <w:p>
      <w:r>
        <w:t>《左传》《国策》故事选读 评论地址：https://www.jiaokey.com/book/detail/10505283.html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