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书名：鬼怪小品</w:t>
      </w:r>
    </w:p>
    <w:p>
      <w:r>
        <w:t>作者：陈阳凤，丁长清主编</w:t>
      </w:r>
    </w:p>
    <w:p>
      <w:r>
        <w:t>出版社：珠海：珠海出版社</w:t>
      </w:r>
    </w:p>
    <w:p>
      <w:r>
        <w:t>出版日期：1996.11</w:t>
      </w:r>
    </w:p>
    <w:p>
      <w:r>
        <w:t>总页数：428</w:t>
      </w:r>
    </w:p>
    <w:p>
      <w:r>
        <w:t>更多请访问教客网: www.jiaokey.com</w:t>
      </w:r>
    </w:p>
    <w:p>
      <w:r>
        <w:t>鬼怪小品 评论地址：https://www.jiaokey.com/book/detail/10505259.html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