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书名：太阳崇拜与太阳神话  一种原始文化的世界性透视</w:t>
      </w:r>
    </w:p>
    <w:p>
      <w:r>
        <w:t>作者：高福进著</w:t>
      </w:r>
    </w:p>
    <w:p>
      <w:r>
        <w:t>出版社：上海：上海人民出版社</w:t>
      </w:r>
    </w:p>
    <w:p>
      <w:r>
        <w:t>出版日期：2002.03</w:t>
      </w:r>
    </w:p>
    <w:p>
      <w:r>
        <w:t>总页数：283</w:t>
      </w:r>
    </w:p>
    <w:p>
      <w:r>
        <w:t>更多请访问教客网: www.jiaokey.com</w:t>
      </w:r>
    </w:p>
    <w:p>
      <w:r>
        <w:t>太阳崇拜与太阳神话  一种原始文化的世界性透视 评论地址：https://www.jiaokey.com/book/detail/10503795.html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