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书名：爱花·赏花·养花</w:t>
      </w:r>
    </w:p>
    <w:p>
      <w:r>
        <w:t>作者：韦力生，刘玉莲主编；韦力生，张光权撰稿</w:t>
      </w:r>
    </w:p>
    <w:p>
      <w:r>
        <w:t>出版社：长春：吉林教育出版社</w:t>
      </w:r>
    </w:p>
    <w:p>
      <w:r>
        <w:t>出版日期：2002.04</w:t>
      </w:r>
    </w:p>
    <w:p>
      <w:r>
        <w:t>总页数：365</w:t>
      </w:r>
    </w:p>
    <w:p>
      <w:r>
        <w:t>更多请访问教客网: www.jiaokey.com</w:t>
      </w:r>
    </w:p>
    <w:p>
      <w:r>
        <w:t>爱花·赏花·养花 评论地址：https://www.jiaokey.com/book/detail/10500296.html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