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书名：考察中国  获得财富的111种机会  一个记者的采访手扎</w:t>
      </w:r>
    </w:p>
    <w:p>
      <w:r>
        <w:t>作者：丁离编著</w:t>
      </w:r>
    </w:p>
    <w:p>
      <w:r>
        <w:t>出版社：北京：中国商业出版社</w:t>
      </w:r>
    </w:p>
    <w:p>
      <w:r>
        <w:t>出版日期：2002.04</w:t>
      </w:r>
    </w:p>
    <w:p>
      <w:r>
        <w:t>总页数：430</w:t>
      </w:r>
    </w:p>
    <w:p>
      <w:r>
        <w:t>更多请访问教客网: www.jiaokey.com</w:t>
      </w:r>
    </w:p>
    <w:p>
      <w:r>
        <w:t>考察中国  获得财富的111种机会  一个记者的采访手扎 评论地址：https://www.jiaokey.com/book/detail/10499957.html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