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书名：河南省主要矿产的成矿作用及矿床成矿系列</w:t>
      </w:r>
    </w:p>
    <w:p>
      <w:r>
        <w:t>作者：罗铭玖等编著</w:t>
      </w:r>
    </w:p>
    <w:p>
      <w:r>
        <w:t>出版社：北京：地质出版社</w:t>
      </w:r>
    </w:p>
    <w:p>
      <w:r>
        <w:t>出版日期：2000.10</w:t>
      </w:r>
    </w:p>
    <w:p>
      <w:r>
        <w:t>总页数：355</w:t>
      </w:r>
    </w:p>
    <w:p>
      <w:r>
        <w:t>更多请访问教客网: www.jiaokey.com</w:t>
      </w:r>
    </w:p>
    <w:p>
      <w:r>
        <w:t>河南省主要矿产的成矿作用及矿床成矿系列 评论地址：https://www.jiaokey.com/book/detail/10498581.html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