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书名：国外流行棒针编织技艺和最新款式</w:t>
      </w:r>
    </w:p>
    <w:p>
      <w:r>
        <w:t>作者：雪鸿译编</w:t>
      </w:r>
    </w:p>
    <w:p>
      <w:r>
        <w:t>出版社：北京：中国对外经济贸易出版社</w:t>
      </w:r>
    </w:p>
    <w:p>
      <w:r>
        <w:t>出版日期：1988.11</w:t>
      </w:r>
    </w:p>
    <w:p>
      <w:r>
        <w:t>总页数：91</w:t>
      </w:r>
    </w:p>
    <w:p>
      <w:r>
        <w:t>更多请访问教客网: www.jiaokey.com</w:t>
      </w:r>
    </w:p>
    <w:p>
      <w:r>
        <w:t>国外流行棒针编织技艺和最新款式 评论地址：https://www.jiaokey.com/book/detail/10498333.html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