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故事新讲  和中学生谈哲学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故事新讲  和中学生谈哲学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本书出售、求购地址：https://www.jiaokey.com/book/detail/10498066.html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关键词搜索：https://www.jiaokey.com/tag/故事新讲  和中学生谈哲学.html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