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书名：兵家智战  华北地区古代战例评说</w:t>
      </w:r>
    </w:p>
    <w:p>
      <w:r>
        <w:t>作者：陈亚舟，熊连生编著</w:t>
      </w:r>
    </w:p>
    <w:p>
      <w:r>
        <w:t>出版社：北京：解放军出版社</w:t>
      </w:r>
    </w:p>
    <w:p>
      <w:r>
        <w:t>出版日期：2002.01</w:t>
      </w:r>
    </w:p>
    <w:p>
      <w:r>
        <w:t>总页数：339</w:t>
      </w:r>
    </w:p>
    <w:p>
      <w:r>
        <w:t>更多请访问教客网: www.jiaokey.com</w:t>
      </w:r>
    </w:p>
    <w:p>
      <w:r>
        <w:t>兵家智战  华北地区古代战例评说 评论地址：https://www.jiaokey.com/book/detail/10495690.html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