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书名：会晤在三角湾国境</w:t>
      </w:r>
    </w:p>
    <w:p>
      <w:r>
        <w:t>作者：梅新生等著</w:t>
      </w:r>
    </w:p>
    <w:p>
      <w:r>
        <w:t>出版社：南宁：广西人民出版社</w:t>
      </w:r>
    </w:p>
    <w:p>
      <w:r>
        <w:t>出版日期：1988.06</w:t>
      </w:r>
    </w:p>
    <w:p>
      <w:r>
        <w:t>总页数：511</w:t>
      </w:r>
    </w:p>
    <w:p>
      <w:r>
        <w:t>更多请访问教客网: www.jiaokey.com</w:t>
      </w:r>
    </w:p>
    <w:p>
      <w:r>
        <w:t>会晤在三角湾国境 评论地址：https://www.jiaokey.com/book/detail/10495653.html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