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书名：必要的张力  科学的传统和变革论文选</w:t>
      </w:r>
    </w:p>
    <w:p>
      <w:r>
        <w:t>作者：（美）库恩（Kuhn，T.S.）著；纪树生等译</w:t>
      </w:r>
    </w:p>
    <w:p>
      <w:r>
        <w:t>出版社：福州：福建人民出版社</w:t>
      </w:r>
    </w:p>
    <w:p>
      <w:r>
        <w:t>出版日期：1981.11</w:t>
      </w:r>
    </w:p>
    <w:p>
      <w:r>
        <w:t>总页数：370</w:t>
      </w:r>
    </w:p>
    <w:p>
      <w:r>
        <w:t>更多请访问教客网: www.jiaokey.com</w:t>
      </w:r>
    </w:p>
    <w:p>
      <w:r>
        <w:t>必要的张力  科学的传统和变革论文选 评论地址：https://www.jiaokey.com/book/detail/10495650.html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