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书名：脱颖而出的29个法则 e时代跳槽高手</w:t>
      </w:r>
    </w:p>
    <w:p>
      <w:r>
        <w:t>作者：许书扬，胡仪全著</w:t>
      </w:r>
    </w:p>
    <w:p>
      <w:r>
        <w:t>出版社：沈阳：沈阳出版社</w:t>
      </w:r>
    </w:p>
    <w:p>
      <w:r>
        <w:t>出版日期：2002.01</w:t>
      </w:r>
    </w:p>
    <w:p>
      <w:r>
        <w:t>总页数：208</w:t>
      </w:r>
    </w:p>
    <w:p>
      <w:r>
        <w:t>更多请访问教客网: www.jiaokey.com</w:t>
      </w:r>
    </w:p>
    <w:p>
      <w:r>
        <w:t>脱颖而出的29个法则 e时代跳槽高手 评论地址：https://www.jiaokey.com/book/detail/10495174.html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