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三减一等于几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三减一等于几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本书出售、求购地址：https://www.jiaokey.com/book/detail/10495122.html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关键词搜索：https://www.jiaokey.com/tag/三减一等于几.html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