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566  建设委员会公报  第16期  民国二十年五月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566  建设委员会公报  第16期  民国二十年五月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本书出售、求购地址：https://www.jiaokey.com/book/detail/10485177.html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566  建设委员会公报  第16期  民国二十年五月.html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