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936-7  魏叔子  禧  先生年谱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936-7  魏叔子  禧  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本书出售、求购地址：https://www.jiaokey.com/book/detail/10484949.html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936-7  魏叔子  禧  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