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335  外交公报  9-10期  民国十一年三月-四月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335  外交公报  9-10期  民国十一年三月-四月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本书出售、求购地址：https://www.jiaokey.com/book/detail/10484470.html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335  外交公报  9-10期  民国十一年三月-四月.html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