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817-8  黄埔军校与国民革命军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817-8  黄埔军校与国民革命军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本书出售、求购地址：https://www.jiaokey.com/book/detail/10483550.html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817-8  黄埔军校与国民革命军.html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