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823-5  庚子北京事变纪略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823-5  庚子北京事变纪略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823-5  庚子北京事变纪略.html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