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书名：二十五别史  16  契丹国志</w:t>
      </w:r>
    </w:p>
    <w:p>
      <w:r>
        <w:t>作者:（宋）叶隆礼</w:t>
      </w:r>
    </w:p>
    <w:p>
      <w:r>
        <w:t>出版社:济南：齐鲁书社</w:t>
      </w:r>
    </w:p>
    <w:p>
      <w:r>
        <w:t>出版日期：2000.05</w:t>
      </w:r>
    </w:p>
    <w:p>
      <w:r>
        <w:t>总页数：197</w:t>
      </w:r>
    </w:p>
    <w:p>
      <w:r>
        <w:t>更多请访问教客网:www.jiaokey.com</w:t>
      </w:r>
    </w:p>
    <w:p>
      <w:r>
        <w:t>二十五别史  16  契丹国志评论地址：https://www.jiaokey.com/book/detail/10483117.html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