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书名：北京图书馆古籍珍本丛刊  10  史部·杂史类  皇明驭倭录、虔台倭纂、倭情考略、倭患考原、安南来威图册、皇明臣略纂闻、宅日堂杂抄</w:t>
      </w:r>
    </w:p>
    <w:p>
      <w:r>
        <w:t>作者：北京图书馆古籍出版编辑组编</w:t>
      </w:r>
    </w:p>
    <w:p>
      <w:r>
        <w:t>出版社：北京:书目文献出版社,1990</w:t>
      </w:r>
    </w:p>
    <w:p>
      <w:r>
        <w:t>出版日期：</w:t>
      </w:r>
    </w:p>
    <w:p>
      <w:r>
        <w:t>总页数：868</w:t>
      </w:r>
    </w:p>
    <w:p>
      <w:r>
        <w:t>更多请访问教客网: www.jiaokey.com</w:t>
      </w:r>
    </w:p>
    <w:p>
      <w:r>
        <w:t>北京图书馆古籍珍本丛刊  10  史部·杂史类  皇明驭倭录、虔台倭纂、倭情考略、倭患考原、安南来威图册、皇明臣略纂闻、宅日堂杂抄 评论地址：https://www.jiaokey.com/book/detail/10481823.html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