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书名：全面掌握Microsoft Visual Basic 6.0应用程序开发</w:t>
      </w:r>
    </w:p>
    <w:p>
      <w:r>
        <w:t>作者：（美）Microsoft Corporation著；北京博彦科技发展有限责任公司译</w:t>
      </w:r>
    </w:p>
    <w:p>
      <w:r>
        <w:t>出版社：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全面掌握Microsoft Visual Basic 6.0应用程序开发 评论地址：https://www.jiaokey.com/book/detail/10481630.html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