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书名：“小魔神”三维影视角色大制作</w:t>
      </w:r>
    </w:p>
    <w:p>
      <w:r>
        <w:t>作者：刘阔，李梁编著</w:t>
      </w:r>
    </w:p>
    <w:p>
      <w:r>
        <w:t>出版社：北京：北京希望电子出版社</w:t>
      </w:r>
    </w:p>
    <w:p>
      <w:r>
        <w:t>出版日期：2000.01</w:t>
      </w:r>
    </w:p>
    <w:p>
      <w:r>
        <w:t>总页数：322</w:t>
      </w:r>
    </w:p>
    <w:p>
      <w:r>
        <w:t>更多请访问教客网: www.jiaokey.com</w:t>
      </w:r>
    </w:p>
    <w:p>
      <w:r>
        <w:t>“小魔神”三维影视角色大制作 评论地址：https://www.jiaokey.com/book/detail/10481402.html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