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书名：悖立与整合  东方儒道诗学与西方诗学的本体论、语言论比较</w:t>
      </w:r>
    </w:p>
    <w:p>
      <w:r>
        <w:t>作者：杨乃乔著</w:t>
      </w:r>
    </w:p>
    <w:p>
      <w:r>
        <w:t>出版社：北京：文化艺术出版社</w:t>
      </w:r>
    </w:p>
    <w:p>
      <w:r>
        <w:t>出版日期：1998.09</w:t>
      </w:r>
    </w:p>
    <w:p>
      <w:r>
        <w:t>总页数：737</w:t>
      </w:r>
    </w:p>
    <w:p>
      <w:r>
        <w:t>更多请访问教客网: www.jiaokey.com</w:t>
      </w:r>
    </w:p>
    <w:p>
      <w:r>
        <w:t>悖立与整合  东方儒道诗学与西方诗学的本体论、语言论比较 评论地址：https://www.jiaokey.com/book/detail/10480751.html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