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书名：酵母遗传育种法  杂交、多倍化</w:t>
      </w:r>
    </w:p>
    <w:p>
      <w:r>
        <w:t>作者：（苏）柯西可夫（Косиков，К.В.）著；胡嗣明，张天杭译</w:t>
      </w:r>
    </w:p>
    <w:p>
      <w:r>
        <w:t>出版社：轻工业出版社</w:t>
      </w:r>
    </w:p>
    <w:p>
      <w:r>
        <w:t>出版日期：1987.12</w:t>
      </w:r>
    </w:p>
    <w:p>
      <w:r>
        <w:t>总页数：139</w:t>
      </w:r>
    </w:p>
    <w:p>
      <w:r>
        <w:t>更多请访问教客网: www.jiaokey.com</w:t>
      </w:r>
    </w:p>
    <w:p>
      <w:r>
        <w:t>酵母遗传育种法  杂交、多倍化 评论地址：https://www.jiaokey.com/book/detail/10480656.html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