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书名：过渡时期的德国  《代达罗斯》1994年冬季专刊</w:t>
      </w:r>
    </w:p>
    <w:p>
      <w:r>
        <w:t>作者：迈克尔·默特斯等</w:t>
      </w:r>
    </w:p>
    <w:p>
      <w:r>
        <w:t>出版社：德意志联邦共和国大使馆</w:t>
      </w:r>
    </w:p>
    <w:p>
      <w:r>
        <w:t>出版日期：1994</w:t>
      </w:r>
    </w:p>
    <w:p>
      <w:r>
        <w:t>总页数：249</w:t>
      </w:r>
    </w:p>
    <w:p>
      <w:r>
        <w:t>更多请访问教客网: www.jiaokey.com</w:t>
      </w:r>
    </w:p>
    <w:p>
      <w:r>
        <w:t>过渡时期的德国  《代达罗斯》1994年冬季专刊 评论地址：https://www.jiaokey.com/book/detail/10480150.html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